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CD7E4" w14:textId="77777777" w:rsidR="00442A11" w:rsidRPr="00442A11" w:rsidRDefault="00442A11" w:rsidP="008C38FB">
      <w:pPr>
        <w:pStyle w:val="Heading1"/>
      </w:pPr>
      <w:bookmarkStart w:id="0" w:name="_GoBack"/>
      <w:bookmarkEnd w:id="0"/>
      <w:r w:rsidRPr="00442A11">
        <w:t xml:space="preserve">WK3 </w:t>
      </w:r>
      <w:r w:rsidR="008C38FB">
        <w:t>Final Project Framework Worksheet</w:t>
      </w:r>
    </w:p>
    <w:p w14:paraId="4C82FC13" w14:textId="77777777" w:rsidR="00442A11" w:rsidRPr="00442A11" w:rsidRDefault="00442A11" w:rsidP="00442A11"/>
    <w:p w14:paraId="580D5239" w14:textId="77777777" w:rsidR="00442A11" w:rsidRPr="00442A11" w:rsidRDefault="00442A11" w:rsidP="00442A11">
      <w:pPr>
        <w:rPr>
          <w:rFonts w:asciiTheme="minorHAnsi" w:hAnsiTheme="minorHAnsi"/>
          <w:szCs w:val="22"/>
        </w:rPr>
      </w:pPr>
      <w:r w:rsidRPr="00442A11">
        <w:rPr>
          <w:rFonts w:asciiTheme="minorHAnsi" w:hAnsiTheme="minorHAnsi"/>
          <w:szCs w:val="22"/>
        </w:rPr>
        <w:t>This worksheet will help you prepare for your final project by organiz</w:t>
      </w:r>
      <w:r w:rsidR="001263E8">
        <w:rPr>
          <w:rFonts w:asciiTheme="minorHAnsi" w:hAnsiTheme="minorHAnsi"/>
          <w:szCs w:val="22"/>
        </w:rPr>
        <w:t xml:space="preserve">ing the information </w:t>
      </w:r>
      <w:r w:rsidRPr="00442A11">
        <w:rPr>
          <w:rFonts w:asciiTheme="minorHAnsi" w:hAnsiTheme="minorHAnsi"/>
          <w:szCs w:val="22"/>
        </w:rPr>
        <w:t>for your final paper</w:t>
      </w:r>
      <w:r w:rsidR="003534E7">
        <w:rPr>
          <w:rFonts w:asciiTheme="minorHAnsi" w:hAnsiTheme="minorHAnsi"/>
          <w:szCs w:val="22"/>
        </w:rPr>
        <w:t>,</w:t>
      </w:r>
      <w:r w:rsidRPr="00442A11">
        <w:rPr>
          <w:rFonts w:asciiTheme="minorHAnsi" w:hAnsiTheme="minorHAnsi"/>
          <w:szCs w:val="22"/>
        </w:rPr>
        <w:t xml:space="preserve"> walking you through the process of defining your topic, researching and analyzing primary and secondary sources, crafting a thesis, and creating an annotated bibliography. Once you have completed the worksheet submit it to the online classroom for grading.  </w:t>
      </w:r>
    </w:p>
    <w:p w14:paraId="12182F13" w14:textId="77777777" w:rsidR="00442A11" w:rsidRPr="00442A11" w:rsidRDefault="00442A11" w:rsidP="00442A11">
      <w:pPr>
        <w:rPr>
          <w:rFonts w:asciiTheme="minorHAnsi" w:hAnsiTheme="minorHAnsi"/>
          <w:b/>
          <w:color w:val="800000"/>
          <w:sz w:val="22"/>
          <w:szCs w:val="22"/>
        </w:rPr>
      </w:pPr>
      <w:r w:rsidRPr="00442A11">
        <w:rPr>
          <w:rFonts w:asciiTheme="minorHAnsi" w:hAnsiTheme="minorHAnsi"/>
          <w:szCs w:val="22"/>
        </w:rPr>
        <w:t xml:space="preserve">After your instructor has graded the worksheet, please be sure to use it and </w:t>
      </w:r>
      <w:hyperlink r:id="rId7" w:history="1">
        <w:r w:rsidRPr="00D3524E">
          <w:rPr>
            <w:rStyle w:val="Hyperlink"/>
            <w:rFonts w:asciiTheme="minorHAnsi" w:hAnsiTheme="minorHAnsi"/>
            <w:szCs w:val="22"/>
          </w:rPr>
          <w:t>the feedback provided to you</w:t>
        </w:r>
      </w:hyperlink>
      <w:r w:rsidRPr="00442A11">
        <w:rPr>
          <w:rFonts w:asciiTheme="minorHAnsi" w:hAnsiTheme="minorHAnsi"/>
          <w:szCs w:val="22"/>
        </w:rPr>
        <w:t xml:space="preserve"> </w:t>
      </w:r>
      <w:r w:rsidR="00D3524E">
        <w:rPr>
          <w:rFonts w:asciiTheme="minorHAnsi" w:hAnsiTheme="minorHAnsi"/>
          <w:szCs w:val="22"/>
        </w:rPr>
        <w:t xml:space="preserve">by your instructor </w:t>
      </w:r>
      <w:r w:rsidRPr="00442A11">
        <w:rPr>
          <w:rFonts w:asciiTheme="minorHAnsi" w:hAnsiTheme="minorHAnsi"/>
          <w:szCs w:val="22"/>
        </w:rPr>
        <w:t>as you construct your final project.</w:t>
      </w:r>
      <w:r w:rsidRPr="00442A11">
        <w:rPr>
          <w:rFonts w:asciiTheme="minorHAnsi" w:hAnsiTheme="minorHAnsi"/>
          <w:szCs w:val="22"/>
        </w:rPr>
        <w:br/>
      </w:r>
      <w:r w:rsidRPr="00442A11">
        <w:rPr>
          <w:rFonts w:asciiTheme="minorHAnsi" w:hAnsiTheme="minorHAnsi"/>
          <w:szCs w:val="22"/>
        </w:rPr>
        <w:br/>
      </w:r>
      <w:r w:rsidRPr="00442A11">
        <w:rPr>
          <w:rFonts w:asciiTheme="minorHAnsi" w:hAnsiTheme="minorHAnsi"/>
          <w:b/>
          <w:color w:val="800000"/>
          <w:sz w:val="22"/>
          <w:szCs w:val="22"/>
        </w:rPr>
        <w:t>1. Statement of Topic:</w:t>
      </w:r>
    </w:p>
    <w:p w14:paraId="44D2A1A0" w14:textId="77777777" w:rsidR="00442A11" w:rsidRPr="00442A11" w:rsidRDefault="00442A11" w:rsidP="00442A11">
      <w:pPr>
        <w:rPr>
          <w:rFonts w:asciiTheme="minorHAnsi" w:hAnsiTheme="minorHAnsi"/>
          <w:i/>
          <w:szCs w:val="22"/>
        </w:rPr>
      </w:pPr>
      <w:r w:rsidRPr="00442A11">
        <w:rPr>
          <w:rFonts w:asciiTheme="minorHAnsi" w:hAnsiTheme="minorHAnsi"/>
          <w:i/>
          <w:szCs w:val="22"/>
        </w:rPr>
        <w:t>What topic will you be researching for your final project?  You have the choice of:</w:t>
      </w:r>
      <w:r w:rsidR="00C337E9">
        <w:rPr>
          <w:rFonts w:asciiTheme="minorHAnsi" w:hAnsiTheme="minorHAnsi"/>
          <w:i/>
          <w:szCs w:val="22"/>
        </w:rPr>
        <w:t xml:space="preserve"> Please check only one</w:t>
      </w:r>
    </w:p>
    <w:p w14:paraId="5F8F5A07" w14:textId="77777777" w:rsidR="00442A11" w:rsidRPr="00442A11" w:rsidRDefault="00442A11" w:rsidP="00442A11">
      <w:pPr>
        <w:numPr>
          <w:ilvl w:val="0"/>
          <w:numId w:val="1"/>
        </w:numPr>
        <w:spacing w:after="0" w:line="240" w:lineRule="auto"/>
        <w:rPr>
          <w:rFonts w:asciiTheme="minorHAnsi" w:eastAsia="Times New Roman" w:hAnsiTheme="minorHAnsi"/>
          <w:i/>
          <w:sz w:val="22"/>
          <w:szCs w:val="22"/>
        </w:rPr>
      </w:pPr>
      <w:r w:rsidRPr="00442A11">
        <w:rPr>
          <w:rFonts w:asciiTheme="minorHAnsi" w:eastAsia="Times New Roman" w:hAnsiTheme="minorHAnsi"/>
          <w:i/>
          <w:sz w:val="22"/>
          <w:szCs w:val="22"/>
        </w:rPr>
        <w:t>African Americans</w:t>
      </w:r>
    </w:p>
    <w:p w14:paraId="324E9500" w14:textId="77777777" w:rsidR="00442A11" w:rsidRPr="00442A11" w:rsidRDefault="00442A11" w:rsidP="00442A11">
      <w:pPr>
        <w:rPr>
          <w:rFonts w:asciiTheme="minorHAnsi" w:hAnsiTheme="minorHAnsi"/>
          <w:i/>
          <w:szCs w:val="22"/>
        </w:rPr>
      </w:pPr>
    </w:p>
    <w:p w14:paraId="0BB6ED5B" w14:textId="77777777" w:rsidR="00442A11" w:rsidRPr="00442A11" w:rsidRDefault="00442A11" w:rsidP="00442A11">
      <w:pPr>
        <w:keepNext/>
        <w:spacing w:before="480" w:after="300" w:line="240" w:lineRule="auto"/>
        <w:outlineLvl w:val="0"/>
        <w:rPr>
          <w:rFonts w:asciiTheme="minorHAnsi" w:eastAsia="Times New Roman" w:hAnsiTheme="minorHAnsi"/>
          <w:b/>
          <w:color w:val="000000"/>
          <w:kern w:val="32"/>
          <w:sz w:val="22"/>
          <w:szCs w:val="22"/>
        </w:rPr>
      </w:pPr>
      <w:r w:rsidRPr="00442A11">
        <w:rPr>
          <w:rFonts w:asciiTheme="minorHAnsi" w:eastAsia="Times New Roman" w:hAnsiTheme="minorHAnsi"/>
          <w:b/>
          <w:color w:val="000000"/>
          <w:kern w:val="32"/>
          <w:sz w:val="22"/>
          <w:szCs w:val="22"/>
        </w:rPr>
        <w:t>2. Events</w:t>
      </w:r>
    </w:p>
    <w:p w14:paraId="03BC730F" w14:textId="77777777" w:rsidR="009A3615" w:rsidRDefault="00442A11" w:rsidP="00442A11">
      <w:pPr>
        <w:rPr>
          <w:rFonts w:asciiTheme="minorHAnsi" w:hAnsiTheme="minorHAnsi"/>
          <w:szCs w:val="22"/>
        </w:rPr>
      </w:pPr>
      <w:r w:rsidRPr="00442A11">
        <w:rPr>
          <w:rFonts w:asciiTheme="minorHAnsi" w:hAnsiTheme="minorHAnsi"/>
          <w:szCs w:val="22"/>
        </w:rPr>
        <w:t xml:space="preserve">You will need to choose at least </w:t>
      </w:r>
      <w:r w:rsidRPr="00442A11">
        <w:rPr>
          <w:rFonts w:asciiTheme="minorHAnsi" w:hAnsiTheme="minorHAnsi"/>
          <w:b/>
          <w:i/>
          <w:szCs w:val="22"/>
        </w:rPr>
        <w:t>4</w:t>
      </w:r>
      <w:r w:rsidRPr="00442A11">
        <w:rPr>
          <w:rFonts w:asciiTheme="minorHAnsi" w:hAnsiTheme="minorHAnsi"/>
          <w:szCs w:val="22"/>
        </w:rPr>
        <w:t xml:space="preserve"> specific events that you plan to discuss in your final project. You should choose events that show how life in the United States changed over time for the group that you chose.  Two events must be from the period between 1877 and 1945 and two events must be from the period 1945 to the present.  On this worksheet and in your final project, be sure to discuss the events you’ve chosen i</w:t>
      </w:r>
      <w:r w:rsidRPr="001263E8">
        <w:rPr>
          <w:rFonts w:asciiTheme="minorHAnsi" w:hAnsiTheme="minorHAnsi"/>
          <w:b/>
          <w:szCs w:val="22"/>
        </w:rPr>
        <w:t>n the order that they happened.</w:t>
      </w:r>
      <w:r w:rsidRPr="00442A11">
        <w:rPr>
          <w:rFonts w:asciiTheme="minorHAnsi" w:hAnsiTheme="minorHAnsi"/>
          <w:szCs w:val="22"/>
        </w:rPr>
        <w:t xml:space="preserve">  This will help you put together a project that makes historical sense. </w:t>
      </w:r>
    </w:p>
    <w:p w14:paraId="6F96C65C" w14:textId="77777777" w:rsidR="009A3615" w:rsidRDefault="009A3615" w:rsidP="00442A11">
      <w:pPr>
        <w:rPr>
          <w:rFonts w:asciiTheme="minorHAnsi" w:hAnsiTheme="minorHAnsi"/>
          <w:szCs w:val="22"/>
        </w:rPr>
      </w:pPr>
    </w:p>
    <w:p w14:paraId="0644B54E" w14:textId="77777777" w:rsidR="009A3615" w:rsidRPr="009A3615" w:rsidRDefault="00504B15" w:rsidP="009A3615">
      <w:pPr>
        <w:rPr>
          <w:rFonts w:asciiTheme="minorHAnsi" w:hAnsiTheme="minorHAnsi"/>
          <w:b/>
          <w:szCs w:val="22"/>
        </w:rPr>
      </w:pPr>
      <w:r>
        <w:rPr>
          <w:rFonts w:asciiTheme="minorHAnsi" w:hAnsiTheme="minorHAnsi"/>
          <w:b/>
          <w:szCs w:val="22"/>
        </w:rPr>
        <w:t>For</w:t>
      </w:r>
      <w:r w:rsidR="009A3615" w:rsidRPr="009A3615">
        <w:rPr>
          <w:rFonts w:asciiTheme="minorHAnsi" w:hAnsiTheme="minorHAnsi"/>
          <w:b/>
          <w:szCs w:val="22"/>
        </w:rPr>
        <w:t xml:space="preserve"> each event please state</w:t>
      </w:r>
    </w:p>
    <w:p w14:paraId="7FFE260A" w14:textId="54064212" w:rsidR="00E8798F" w:rsidRDefault="00E8798F" w:rsidP="009A3615">
      <w:pPr>
        <w:pStyle w:val="ListParagraph"/>
        <w:numPr>
          <w:ilvl w:val="0"/>
          <w:numId w:val="2"/>
        </w:numPr>
        <w:rPr>
          <w:rFonts w:asciiTheme="minorHAnsi" w:hAnsiTheme="minorHAnsi"/>
          <w:szCs w:val="22"/>
        </w:rPr>
      </w:pPr>
      <w:r>
        <w:rPr>
          <w:rFonts w:asciiTheme="minorHAnsi" w:hAnsiTheme="minorHAnsi"/>
          <w:szCs w:val="22"/>
        </w:rPr>
        <w:t>Name of the event</w:t>
      </w:r>
    </w:p>
    <w:p w14:paraId="14EC2ACF" w14:textId="77777777" w:rsidR="009A3615" w:rsidRPr="009A3615" w:rsidRDefault="009A3615" w:rsidP="009A3615">
      <w:pPr>
        <w:pStyle w:val="ListParagraph"/>
        <w:numPr>
          <w:ilvl w:val="0"/>
          <w:numId w:val="2"/>
        </w:numPr>
        <w:rPr>
          <w:rFonts w:asciiTheme="minorHAnsi" w:hAnsiTheme="minorHAnsi"/>
          <w:szCs w:val="22"/>
        </w:rPr>
      </w:pPr>
      <w:r w:rsidRPr="009A3615">
        <w:rPr>
          <w:rFonts w:asciiTheme="minorHAnsi" w:hAnsiTheme="minorHAnsi"/>
          <w:szCs w:val="22"/>
        </w:rPr>
        <w:t xml:space="preserve">When it took place </w:t>
      </w:r>
    </w:p>
    <w:p w14:paraId="179C1B71" w14:textId="6A8D4E49" w:rsidR="009A3615" w:rsidRPr="00750A71" w:rsidRDefault="009A3615" w:rsidP="009A3615">
      <w:pPr>
        <w:pStyle w:val="ListParagraph"/>
        <w:numPr>
          <w:ilvl w:val="0"/>
          <w:numId w:val="2"/>
        </w:numPr>
        <w:rPr>
          <w:rFonts w:asciiTheme="minorHAnsi" w:hAnsiTheme="minorHAnsi"/>
          <w:szCs w:val="22"/>
        </w:rPr>
      </w:pPr>
      <w:r w:rsidRPr="009A3615">
        <w:rPr>
          <w:rFonts w:asciiTheme="minorHAnsi" w:hAnsiTheme="minorHAnsi"/>
          <w:szCs w:val="22"/>
        </w:rPr>
        <w:t>Where in the US</w:t>
      </w:r>
    </w:p>
    <w:p w14:paraId="5AD583E2" w14:textId="77777777" w:rsidR="009A3615" w:rsidRPr="009A3615" w:rsidRDefault="009A3615" w:rsidP="009A3615">
      <w:pPr>
        <w:pStyle w:val="ListParagraph"/>
        <w:numPr>
          <w:ilvl w:val="0"/>
          <w:numId w:val="2"/>
        </w:numPr>
        <w:rPr>
          <w:rFonts w:asciiTheme="minorHAnsi" w:hAnsiTheme="minorHAnsi"/>
          <w:szCs w:val="22"/>
        </w:rPr>
      </w:pPr>
      <w:r w:rsidRPr="009A3615">
        <w:rPr>
          <w:rFonts w:asciiTheme="minorHAnsi" w:hAnsiTheme="minorHAnsi"/>
          <w:szCs w:val="22"/>
        </w:rPr>
        <w:t>Who was involved</w:t>
      </w:r>
    </w:p>
    <w:p w14:paraId="4C315A08" w14:textId="77777777" w:rsidR="009A3615" w:rsidRPr="009A3615" w:rsidRDefault="009A3615" w:rsidP="009A3615">
      <w:pPr>
        <w:pStyle w:val="ListParagraph"/>
        <w:numPr>
          <w:ilvl w:val="0"/>
          <w:numId w:val="2"/>
        </w:numPr>
        <w:rPr>
          <w:rFonts w:asciiTheme="minorHAnsi" w:hAnsiTheme="minorHAnsi"/>
          <w:szCs w:val="22"/>
        </w:rPr>
      </w:pPr>
      <w:r w:rsidRPr="009A3615">
        <w:rPr>
          <w:rFonts w:asciiTheme="minorHAnsi" w:hAnsiTheme="minorHAnsi"/>
          <w:szCs w:val="22"/>
        </w:rPr>
        <w:t>What</w:t>
      </w:r>
      <w:r w:rsidR="000146E5">
        <w:rPr>
          <w:rFonts w:asciiTheme="minorHAnsi" w:hAnsiTheme="minorHAnsi"/>
          <w:szCs w:val="22"/>
        </w:rPr>
        <w:t xml:space="preserve"> circumstances</w:t>
      </w:r>
      <w:r w:rsidRPr="009A3615">
        <w:rPr>
          <w:rFonts w:asciiTheme="minorHAnsi" w:hAnsiTheme="minorHAnsi"/>
          <w:szCs w:val="22"/>
        </w:rPr>
        <w:t xml:space="preserve"> contributed to the event </w:t>
      </w:r>
    </w:p>
    <w:p w14:paraId="6B57ACEA" w14:textId="3508AD68" w:rsidR="00442A11" w:rsidRPr="00CC3703" w:rsidRDefault="009A3615" w:rsidP="00442A11">
      <w:pPr>
        <w:pStyle w:val="ListParagraph"/>
        <w:numPr>
          <w:ilvl w:val="0"/>
          <w:numId w:val="2"/>
        </w:numPr>
        <w:rPr>
          <w:rFonts w:asciiTheme="minorHAnsi" w:hAnsiTheme="minorHAnsi"/>
          <w:szCs w:val="22"/>
        </w:rPr>
      </w:pPr>
      <w:r w:rsidRPr="009A3615">
        <w:rPr>
          <w:rFonts w:asciiTheme="minorHAnsi" w:hAnsiTheme="minorHAnsi"/>
          <w:szCs w:val="22"/>
        </w:rPr>
        <w:t xml:space="preserve">How </w:t>
      </w:r>
      <w:r w:rsidR="00E8798F">
        <w:rPr>
          <w:rFonts w:asciiTheme="minorHAnsi" w:hAnsiTheme="minorHAnsi"/>
          <w:szCs w:val="22"/>
        </w:rPr>
        <w:t>this event was</w:t>
      </w:r>
      <w:r w:rsidR="00036D97">
        <w:rPr>
          <w:rFonts w:asciiTheme="minorHAnsi" w:hAnsiTheme="minorHAnsi"/>
          <w:szCs w:val="22"/>
        </w:rPr>
        <w:t xml:space="preserve"> historically significant</w:t>
      </w:r>
    </w:p>
    <w:p w14:paraId="1D916C52" w14:textId="77777777" w:rsidR="00442A11" w:rsidRPr="00442A11" w:rsidRDefault="00442A11" w:rsidP="00442A11">
      <w:pPr>
        <w:rPr>
          <w:rFonts w:asciiTheme="minorHAnsi" w:hAnsiTheme="minorHAnsi"/>
          <w:b/>
          <w:szCs w:val="22"/>
        </w:rPr>
      </w:pPr>
      <w:r w:rsidRPr="00442A11">
        <w:rPr>
          <w:rFonts w:asciiTheme="minorHAnsi" w:hAnsiTheme="minorHAnsi"/>
          <w:b/>
          <w:szCs w:val="22"/>
        </w:rPr>
        <w:lastRenderedPageBreak/>
        <w:t>Event 1:  1877 to 1945</w:t>
      </w:r>
    </w:p>
    <w:p w14:paraId="47EDBE89" w14:textId="306E3D88" w:rsidR="00442A11" w:rsidRPr="00442A11" w:rsidRDefault="00442A11" w:rsidP="00442A11">
      <w:pPr>
        <w:rPr>
          <w:rFonts w:asciiTheme="minorHAnsi" w:hAnsiTheme="minorHAnsi"/>
          <w:szCs w:val="22"/>
        </w:rPr>
      </w:pPr>
      <w:r w:rsidRPr="00442A11">
        <w:rPr>
          <w:rFonts w:asciiTheme="minorHAnsi" w:hAnsiTheme="minorHAnsi"/>
          <w:szCs w:val="22"/>
          <w:u w:val="single"/>
        </w:rPr>
        <w:t>Event:</w:t>
      </w:r>
      <w:r w:rsidR="00750A71">
        <w:rPr>
          <w:rFonts w:asciiTheme="minorHAnsi" w:hAnsiTheme="minorHAnsi"/>
          <w:szCs w:val="22"/>
        </w:rPr>
        <w:t xml:space="preserve">  “The New Negro” and the events that took place during the migration to the north by southern African Americans. This took place in 1916 directly upon the ending of World War 1. All of America was involved in this. The circumstances contributed to this were the ma</w:t>
      </w:r>
      <w:r w:rsidR="00D0497F">
        <w:rPr>
          <w:rFonts w:asciiTheme="minorHAnsi" w:hAnsiTheme="minorHAnsi"/>
          <w:szCs w:val="22"/>
        </w:rPr>
        <w:t xml:space="preserve">ltreatment of African Americans. </w:t>
      </w:r>
    </w:p>
    <w:p w14:paraId="06B36FDB" w14:textId="77777777" w:rsidR="000146E5" w:rsidRDefault="00442A11" w:rsidP="00442A11">
      <w:pPr>
        <w:rPr>
          <w:rFonts w:asciiTheme="minorHAnsi" w:hAnsiTheme="minorHAnsi"/>
          <w:b/>
          <w:szCs w:val="22"/>
        </w:rPr>
      </w:pPr>
      <w:r w:rsidRPr="00442A11">
        <w:rPr>
          <w:rFonts w:asciiTheme="minorHAnsi" w:hAnsiTheme="minorHAnsi"/>
          <w:szCs w:val="22"/>
        </w:rPr>
        <w:br/>
      </w:r>
      <w:r w:rsidRPr="00442A11">
        <w:rPr>
          <w:rFonts w:asciiTheme="minorHAnsi" w:hAnsiTheme="minorHAnsi"/>
          <w:b/>
          <w:szCs w:val="22"/>
        </w:rPr>
        <w:t>Event  2:  1877 to 1945</w:t>
      </w:r>
    </w:p>
    <w:p w14:paraId="2CD6CF1F" w14:textId="30CC8099" w:rsidR="000146E5" w:rsidRPr="00442A11" w:rsidRDefault="000146E5" w:rsidP="000146E5">
      <w:pPr>
        <w:rPr>
          <w:rFonts w:asciiTheme="minorHAnsi" w:hAnsiTheme="minorHAnsi"/>
          <w:szCs w:val="22"/>
        </w:rPr>
      </w:pPr>
      <w:r w:rsidRPr="00442A11">
        <w:rPr>
          <w:rFonts w:asciiTheme="minorHAnsi" w:hAnsiTheme="minorHAnsi"/>
          <w:szCs w:val="22"/>
          <w:u w:val="single"/>
        </w:rPr>
        <w:t>Event:</w:t>
      </w:r>
      <w:r w:rsidR="00D0497F">
        <w:rPr>
          <w:rFonts w:asciiTheme="minorHAnsi" w:hAnsiTheme="minorHAnsi"/>
          <w:szCs w:val="22"/>
        </w:rPr>
        <w:t xml:space="preserve">  The Tuskegee Airman are another group that I would like to focus on. </w:t>
      </w:r>
      <w:r w:rsidR="004D382C">
        <w:rPr>
          <w:rFonts w:asciiTheme="minorHAnsi" w:hAnsiTheme="minorHAnsi"/>
          <w:szCs w:val="22"/>
        </w:rPr>
        <w:t xml:space="preserve">This event was a pivotal point in US history and happened starting 1944. This event didn’t happen in any one single place in America. The circumstances that led up to this event where the fact that Eugene Ballard served in World War 1.  This event was historically significant </w:t>
      </w:r>
      <w:r w:rsidR="00CC3703">
        <w:rPr>
          <w:rFonts w:asciiTheme="minorHAnsi" w:hAnsiTheme="minorHAnsi"/>
          <w:szCs w:val="22"/>
        </w:rPr>
        <w:t xml:space="preserve">in aviation and the military because it showed that African Americans could fly planes just as well as anyone else. </w:t>
      </w:r>
    </w:p>
    <w:p w14:paraId="75823022" w14:textId="77777777" w:rsidR="00442A11" w:rsidRPr="00442A11" w:rsidRDefault="00442A11" w:rsidP="00442A11">
      <w:pPr>
        <w:rPr>
          <w:rFonts w:asciiTheme="minorHAnsi" w:hAnsiTheme="minorHAnsi"/>
          <w:b/>
          <w:szCs w:val="22"/>
        </w:rPr>
      </w:pPr>
    </w:p>
    <w:p w14:paraId="1E7D777A" w14:textId="77777777" w:rsidR="00442A11" w:rsidRPr="00442A11" w:rsidRDefault="00442A11" w:rsidP="00442A11">
      <w:pPr>
        <w:rPr>
          <w:rFonts w:asciiTheme="minorHAnsi" w:hAnsiTheme="minorHAnsi"/>
          <w:b/>
          <w:szCs w:val="22"/>
        </w:rPr>
      </w:pPr>
      <w:r w:rsidRPr="00442A11">
        <w:rPr>
          <w:rFonts w:asciiTheme="minorHAnsi" w:hAnsiTheme="minorHAnsi"/>
          <w:b/>
          <w:szCs w:val="22"/>
        </w:rPr>
        <w:t>Event 3:  1945 to the present</w:t>
      </w:r>
    </w:p>
    <w:p w14:paraId="13248DF6" w14:textId="190535B0" w:rsidR="00CC3703" w:rsidRPr="00CC3703" w:rsidRDefault="00442A11" w:rsidP="00CC3703">
      <w:pPr>
        <w:rPr>
          <w:rFonts w:ascii="Times" w:eastAsia="Times New Roman" w:hAnsi="Times"/>
          <w:sz w:val="20"/>
          <w:szCs w:val="20"/>
        </w:rPr>
      </w:pPr>
      <w:r w:rsidRPr="00442A11">
        <w:rPr>
          <w:rFonts w:asciiTheme="minorHAnsi" w:hAnsiTheme="minorHAnsi"/>
          <w:szCs w:val="22"/>
          <w:u w:val="single"/>
        </w:rPr>
        <w:t>Event:</w:t>
      </w:r>
      <w:r w:rsidR="00CC3703">
        <w:rPr>
          <w:rFonts w:asciiTheme="minorHAnsi" w:hAnsiTheme="minorHAnsi"/>
          <w:szCs w:val="22"/>
        </w:rPr>
        <w:t xml:space="preserve">  Brown V </w:t>
      </w:r>
      <w:r w:rsidR="00CC3703" w:rsidRPr="00CC3703">
        <w:t xml:space="preserve">Board of Education </w:t>
      </w:r>
      <w:r w:rsidR="00CC3703" w:rsidRPr="00CC3703">
        <w:rPr>
          <w:rFonts w:eastAsia="Times New Roman"/>
          <w:color w:val="333333"/>
          <w:shd w:val="clear" w:color="auto" w:fill="FFFFFF"/>
        </w:rPr>
        <w:t>declared segregation in all public schools in the United States unconstitutional</w:t>
      </w:r>
      <w:r w:rsidR="005A4C8A">
        <w:rPr>
          <w:rFonts w:eastAsia="Times New Roman"/>
          <w:color w:val="333333"/>
          <w:shd w:val="clear" w:color="auto" w:fill="FFFFFF"/>
        </w:rPr>
        <w:t xml:space="preserve">. This event took place in May 1945. The majority of schoolchildren were the ones affected. The only problem with this case was that there was not any </w:t>
      </w:r>
      <w:r w:rsidR="009E1792">
        <w:rPr>
          <w:rFonts w:eastAsia="Times New Roman"/>
          <w:color w:val="333333"/>
          <w:shd w:val="clear" w:color="auto" w:fill="FFFFFF"/>
        </w:rPr>
        <w:t xml:space="preserve">action displaying why or how to implement the court declared state law. The events that contributed to this were the fact that racial segregation was separating the school system. </w:t>
      </w:r>
    </w:p>
    <w:p w14:paraId="4E5D35BF" w14:textId="7CFEDB7E" w:rsidR="00442A11" w:rsidRPr="00442A11" w:rsidRDefault="00442A11" w:rsidP="00442A11">
      <w:pPr>
        <w:rPr>
          <w:rFonts w:asciiTheme="minorHAnsi" w:hAnsiTheme="minorHAnsi"/>
          <w:szCs w:val="22"/>
        </w:rPr>
      </w:pPr>
    </w:p>
    <w:p w14:paraId="1E2E5815" w14:textId="77777777" w:rsidR="009A3615" w:rsidRDefault="009A3615" w:rsidP="00442A11">
      <w:pPr>
        <w:rPr>
          <w:rFonts w:asciiTheme="minorHAnsi" w:hAnsiTheme="minorHAnsi"/>
          <w:szCs w:val="22"/>
        </w:rPr>
      </w:pPr>
    </w:p>
    <w:p w14:paraId="72F5D72C" w14:textId="77777777" w:rsidR="00442A11" w:rsidRPr="00442A11" w:rsidRDefault="00442A11" w:rsidP="00442A11">
      <w:pPr>
        <w:rPr>
          <w:rFonts w:asciiTheme="minorHAnsi" w:hAnsiTheme="minorHAnsi"/>
          <w:b/>
          <w:szCs w:val="22"/>
        </w:rPr>
      </w:pPr>
      <w:r w:rsidRPr="00442A11">
        <w:rPr>
          <w:rFonts w:asciiTheme="minorHAnsi" w:hAnsiTheme="minorHAnsi"/>
          <w:b/>
          <w:szCs w:val="22"/>
        </w:rPr>
        <w:t>Event 4:  1945 to the present</w:t>
      </w:r>
    </w:p>
    <w:p w14:paraId="5C4CA001" w14:textId="22A4B057" w:rsidR="00442A11" w:rsidRPr="00442A11" w:rsidRDefault="00442A11" w:rsidP="00442A11">
      <w:pPr>
        <w:rPr>
          <w:rFonts w:asciiTheme="minorHAnsi" w:hAnsiTheme="minorHAnsi"/>
          <w:szCs w:val="22"/>
        </w:rPr>
      </w:pPr>
      <w:r w:rsidRPr="00442A11">
        <w:rPr>
          <w:rFonts w:asciiTheme="minorHAnsi" w:hAnsiTheme="minorHAnsi"/>
          <w:szCs w:val="22"/>
          <w:u w:val="single"/>
        </w:rPr>
        <w:t>Event:</w:t>
      </w:r>
      <w:r w:rsidR="00E84E8B">
        <w:rPr>
          <w:rFonts w:asciiTheme="minorHAnsi" w:hAnsiTheme="minorHAnsi"/>
          <w:szCs w:val="22"/>
        </w:rPr>
        <w:t xml:space="preserve"> Civil rights during the 1965. The civil rights march from Selma to Montgomery is the event that I will be discussing. All of America was affected by the actions of the march. The majority of the people involved were African American as well as those from other races that felt like fighting for their rights.  </w:t>
      </w:r>
    </w:p>
    <w:p w14:paraId="02A32B4C" w14:textId="77777777" w:rsidR="009A3615" w:rsidRDefault="009A3615" w:rsidP="00442A11">
      <w:pPr>
        <w:keepNext/>
        <w:spacing w:before="240" w:after="60" w:line="240" w:lineRule="auto"/>
        <w:outlineLvl w:val="1"/>
        <w:rPr>
          <w:rFonts w:asciiTheme="minorHAnsi" w:hAnsiTheme="minorHAnsi"/>
          <w:szCs w:val="22"/>
          <w:u w:val="single"/>
        </w:rPr>
      </w:pPr>
    </w:p>
    <w:p w14:paraId="48C0A96C" w14:textId="77777777" w:rsidR="001263E8" w:rsidRDefault="00442A11" w:rsidP="00442A11">
      <w:pPr>
        <w:keepNext/>
        <w:spacing w:before="240" w:after="60" w:line="240" w:lineRule="auto"/>
        <w:outlineLvl w:val="1"/>
        <w:rPr>
          <w:rFonts w:asciiTheme="minorHAnsi" w:eastAsia="Times New Roman" w:hAnsiTheme="minorHAnsi"/>
          <w:b/>
          <w:sz w:val="22"/>
          <w:szCs w:val="22"/>
        </w:rPr>
      </w:pPr>
      <w:r w:rsidRPr="00442A11">
        <w:rPr>
          <w:rFonts w:asciiTheme="minorHAnsi" w:eastAsia="Times New Roman" w:hAnsiTheme="minorHAnsi"/>
          <w:b/>
          <w:sz w:val="22"/>
          <w:szCs w:val="22"/>
        </w:rPr>
        <w:t>3. Sources</w:t>
      </w:r>
    </w:p>
    <w:p w14:paraId="22307186" w14:textId="77777777" w:rsidR="001263E8" w:rsidRPr="001263E8" w:rsidRDefault="001263E8" w:rsidP="001263E8">
      <w:pPr>
        <w:rPr>
          <w:rFonts w:asciiTheme="minorHAnsi" w:hAnsiTheme="minorHAnsi"/>
          <w:szCs w:val="22"/>
        </w:rPr>
      </w:pPr>
      <w:r w:rsidRPr="001263E8">
        <w:rPr>
          <w:rFonts w:asciiTheme="minorHAnsi" w:hAnsiTheme="minorHAnsi"/>
          <w:szCs w:val="22"/>
        </w:rPr>
        <w:t xml:space="preserve">Please remember that there are primary </w:t>
      </w:r>
      <w:r w:rsidR="003534E7">
        <w:rPr>
          <w:rFonts w:asciiTheme="minorHAnsi" w:hAnsiTheme="minorHAnsi"/>
          <w:szCs w:val="22"/>
        </w:rPr>
        <w:t xml:space="preserve">sources </w:t>
      </w:r>
      <w:r w:rsidRPr="001263E8">
        <w:rPr>
          <w:rFonts w:asciiTheme="minorHAnsi" w:hAnsiTheme="minorHAnsi"/>
          <w:szCs w:val="22"/>
        </w:rPr>
        <w:t xml:space="preserve">listed in </w:t>
      </w:r>
      <w:r w:rsidR="003534E7">
        <w:rPr>
          <w:rFonts w:asciiTheme="minorHAnsi" w:hAnsiTheme="minorHAnsi"/>
          <w:szCs w:val="22"/>
        </w:rPr>
        <w:t xml:space="preserve">the </w:t>
      </w:r>
      <w:r w:rsidRPr="001263E8">
        <w:rPr>
          <w:rFonts w:asciiTheme="minorHAnsi" w:hAnsiTheme="minorHAnsi"/>
          <w:szCs w:val="22"/>
        </w:rPr>
        <w:t>Week</w:t>
      </w:r>
      <w:r w:rsidR="003534E7">
        <w:rPr>
          <w:rFonts w:asciiTheme="minorHAnsi" w:hAnsiTheme="minorHAnsi"/>
          <w:szCs w:val="22"/>
        </w:rPr>
        <w:t xml:space="preserve"> 3 Discussion </w:t>
      </w:r>
      <w:r w:rsidRPr="001263E8">
        <w:rPr>
          <w:rFonts w:asciiTheme="minorHAnsi" w:hAnsiTheme="minorHAnsi"/>
          <w:szCs w:val="22"/>
        </w:rPr>
        <w:t>1</w:t>
      </w:r>
      <w:r w:rsidR="003534E7">
        <w:rPr>
          <w:rFonts w:asciiTheme="minorHAnsi" w:hAnsiTheme="minorHAnsi"/>
          <w:szCs w:val="22"/>
        </w:rPr>
        <w:t xml:space="preserve"> Board</w:t>
      </w:r>
      <w:r w:rsidRPr="001263E8">
        <w:rPr>
          <w:rFonts w:asciiTheme="minorHAnsi" w:hAnsiTheme="minorHAnsi"/>
          <w:szCs w:val="22"/>
        </w:rPr>
        <w:t xml:space="preserve">.  You are free to use those primary sources or you may find your own.  You are also welcome to use </w:t>
      </w:r>
      <w:r w:rsidRPr="001263E8">
        <w:rPr>
          <w:rFonts w:asciiTheme="minorHAnsi" w:hAnsiTheme="minorHAnsi"/>
          <w:szCs w:val="22"/>
        </w:rPr>
        <w:lastRenderedPageBreak/>
        <w:t xml:space="preserve">the </w:t>
      </w:r>
      <w:r w:rsidR="003534E7">
        <w:rPr>
          <w:rFonts w:asciiTheme="minorHAnsi" w:hAnsiTheme="minorHAnsi"/>
          <w:szCs w:val="22"/>
        </w:rPr>
        <w:t xml:space="preserve">primary and </w:t>
      </w:r>
      <w:r w:rsidRPr="00080036">
        <w:rPr>
          <w:rFonts w:asciiTheme="minorHAnsi" w:hAnsiTheme="minorHAnsi"/>
          <w:szCs w:val="22"/>
        </w:rPr>
        <w:t xml:space="preserve">secondary sources </w:t>
      </w:r>
      <w:r w:rsidR="003534E7" w:rsidRPr="00080036">
        <w:rPr>
          <w:rFonts w:asciiTheme="minorHAnsi" w:hAnsiTheme="minorHAnsi"/>
          <w:szCs w:val="22"/>
        </w:rPr>
        <w:t xml:space="preserve">listed in the </w:t>
      </w:r>
      <w:r w:rsidR="00B8288C" w:rsidRPr="00080036">
        <w:rPr>
          <w:rFonts w:asciiTheme="minorHAnsi" w:hAnsiTheme="minorHAnsi"/>
          <w:szCs w:val="22"/>
        </w:rPr>
        <w:t xml:space="preserve">weekly required or </w:t>
      </w:r>
      <w:r w:rsidRPr="00080036">
        <w:rPr>
          <w:rFonts w:asciiTheme="minorHAnsi" w:hAnsiTheme="minorHAnsi"/>
          <w:szCs w:val="22"/>
        </w:rPr>
        <w:t>recommend</w:t>
      </w:r>
      <w:r w:rsidR="003534E7" w:rsidRPr="00080036">
        <w:rPr>
          <w:rFonts w:asciiTheme="minorHAnsi" w:hAnsiTheme="minorHAnsi"/>
          <w:szCs w:val="22"/>
        </w:rPr>
        <w:t>ed sources</w:t>
      </w:r>
      <w:r w:rsidR="003534E7" w:rsidRPr="00080036">
        <w:rPr>
          <w:rFonts w:asciiTheme="minorHAnsi" w:hAnsiTheme="minorHAnsi"/>
          <w:szCs w:val="22"/>
          <w:highlight w:val="yellow"/>
        </w:rPr>
        <w:t>.</w:t>
      </w:r>
      <w:r w:rsidR="003534E7">
        <w:rPr>
          <w:rFonts w:asciiTheme="minorHAnsi" w:hAnsiTheme="minorHAnsi"/>
          <w:szCs w:val="22"/>
        </w:rPr>
        <w:t xml:space="preserve"> Do not use the textbook as either a primary or secondary source in this assignment. </w:t>
      </w:r>
    </w:p>
    <w:p w14:paraId="377FF1A1" w14:textId="77777777" w:rsidR="00442A11" w:rsidRPr="00442A11" w:rsidRDefault="00442A11" w:rsidP="00442A11">
      <w:pPr>
        <w:rPr>
          <w:rFonts w:asciiTheme="minorHAnsi" w:hAnsiTheme="minorHAnsi"/>
          <w:i/>
          <w:szCs w:val="22"/>
        </w:rPr>
      </w:pPr>
      <w:r w:rsidRPr="00442A11">
        <w:rPr>
          <w:rFonts w:asciiTheme="minorHAnsi" w:hAnsiTheme="minorHAnsi"/>
          <w:szCs w:val="22"/>
        </w:rPr>
        <w:br/>
      </w:r>
      <w:r w:rsidRPr="00442A11">
        <w:rPr>
          <w:rFonts w:asciiTheme="minorHAnsi" w:hAnsiTheme="minorHAnsi"/>
          <w:i/>
          <w:szCs w:val="22"/>
        </w:rPr>
        <w:t xml:space="preserve">You will need to locate two </w:t>
      </w:r>
      <w:r w:rsidRPr="00AC425C">
        <w:rPr>
          <w:rFonts w:asciiTheme="minorHAnsi" w:hAnsiTheme="minorHAnsi"/>
          <w:i/>
          <w:szCs w:val="22"/>
        </w:rPr>
        <w:t>primary sources</w:t>
      </w:r>
      <w:r w:rsidRPr="00442A11">
        <w:rPr>
          <w:rFonts w:asciiTheme="minorHAnsi" w:hAnsiTheme="minorHAnsi"/>
          <w:i/>
          <w:szCs w:val="22"/>
        </w:rPr>
        <w:t xml:space="preserve"> and two </w:t>
      </w:r>
      <w:r w:rsidRPr="00AC425C">
        <w:rPr>
          <w:rFonts w:asciiTheme="minorHAnsi" w:hAnsiTheme="minorHAnsi"/>
          <w:i/>
          <w:szCs w:val="22"/>
        </w:rPr>
        <w:t>secondary sources</w:t>
      </w:r>
      <w:r w:rsidRPr="00442A11">
        <w:rPr>
          <w:rFonts w:asciiTheme="minorHAnsi" w:hAnsiTheme="minorHAnsi"/>
          <w:i/>
          <w:szCs w:val="22"/>
        </w:rPr>
        <w:t xml:space="preserve"> related to your topic. Use </w:t>
      </w:r>
      <w:hyperlink r:id="rId8" w:history="1">
        <w:r w:rsidRPr="00442A11">
          <w:rPr>
            <w:rFonts w:asciiTheme="minorHAnsi" w:hAnsiTheme="minorHAnsi"/>
            <w:i/>
            <w:color w:val="0000FF"/>
            <w:szCs w:val="22"/>
            <w:u w:val="single"/>
          </w:rPr>
          <w:t>the primary source analysis tool</w:t>
        </w:r>
      </w:hyperlink>
      <w:r w:rsidRPr="00442A11">
        <w:rPr>
          <w:rFonts w:asciiTheme="minorHAnsi" w:hAnsiTheme="minorHAnsi"/>
          <w:szCs w:val="22"/>
        </w:rPr>
        <w:t xml:space="preserve"> </w:t>
      </w:r>
      <w:r w:rsidRPr="00442A11">
        <w:rPr>
          <w:rFonts w:asciiTheme="minorHAnsi" w:hAnsiTheme="minorHAnsi"/>
          <w:i/>
          <w:szCs w:val="22"/>
        </w:rPr>
        <w:t xml:space="preserve">for help with analyzing primary sources. </w:t>
      </w:r>
    </w:p>
    <w:p w14:paraId="4265800F" w14:textId="77777777" w:rsidR="00442A11" w:rsidRPr="00442A11" w:rsidRDefault="00442A11" w:rsidP="00442A11">
      <w:pPr>
        <w:numPr>
          <w:ilvl w:val="1"/>
          <w:numId w:val="0"/>
        </w:numPr>
        <w:spacing w:after="0" w:line="240" w:lineRule="auto"/>
        <w:rPr>
          <w:rFonts w:asciiTheme="minorHAnsi" w:eastAsiaTheme="majorEastAsia" w:hAnsiTheme="minorHAnsi" w:cstheme="majorBidi"/>
          <w:i/>
          <w:iCs/>
          <w:color w:val="4F81BD" w:themeColor="accent1"/>
          <w:spacing w:val="15"/>
          <w:sz w:val="22"/>
          <w:szCs w:val="22"/>
        </w:rPr>
      </w:pPr>
      <w:r w:rsidRPr="00442A11">
        <w:rPr>
          <w:rFonts w:asciiTheme="minorHAnsi" w:eastAsiaTheme="majorEastAsia" w:hAnsiTheme="minorHAnsi" w:cstheme="majorBidi"/>
          <w:i/>
          <w:iCs/>
          <w:color w:val="4F81BD" w:themeColor="accent1"/>
          <w:spacing w:val="15"/>
          <w:sz w:val="22"/>
          <w:szCs w:val="22"/>
        </w:rPr>
        <w:t>Primary Sources</w:t>
      </w:r>
    </w:p>
    <w:p w14:paraId="4AEE9FBB" w14:textId="77777777" w:rsidR="00442A11" w:rsidRPr="00442A11" w:rsidRDefault="00442A11" w:rsidP="00442A11">
      <w:pPr>
        <w:rPr>
          <w:rFonts w:asciiTheme="minorHAnsi" w:hAnsiTheme="minorHAnsi"/>
          <w:b/>
          <w:szCs w:val="22"/>
        </w:rPr>
      </w:pPr>
      <w:r w:rsidRPr="00442A11">
        <w:rPr>
          <w:rFonts w:asciiTheme="minorHAnsi" w:hAnsiTheme="minorHAnsi"/>
          <w:szCs w:val="22"/>
        </w:rPr>
        <w:br/>
      </w:r>
      <w:r w:rsidRPr="00442A11">
        <w:rPr>
          <w:rFonts w:asciiTheme="minorHAnsi" w:hAnsiTheme="minorHAnsi"/>
          <w:b/>
          <w:szCs w:val="22"/>
        </w:rPr>
        <w:t>APA Citation for Primary Source 1:</w:t>
      </w:r>
    </w:p>
    <w:p w14:paraId="3F72B26F" w14:textId="77777777" w:rsidR="00442A11" w:rsidRPr="0010325D" w:rsidRDefault="00442A11" w:rsidP="00442A11">
      <w:pPr>
        <w:rPr>
          <w:i/>
          <w:color w:val="000000" w:themeColor="text1"/>
          <w:u w:val="single"/>
        </w:rPr>
      </w:pPr>
      <w:r w:rsidRPr="0010325D">
        <w:rPr>
          <w:i/>
          <w:color w:val="000000" w:themeColor="text1"/>
        </w:rPr>
        <w:t xml:space="preserve">Provide the APA citation for your source. </w:t>
      </w:r>
      <w:hyperlink r:id="rId9" w:history="1">
        <w:r w:rsidRPr="0010325D">
          <w:rPr>
            <w:i/>
            <w:color w:val="000000" w:themeColor="text1"/>
            <w:u w:val="single"/>
          </w:rPr>
          <w:t>Here are some examples of APA citations.</w:t>
        </w:r>
      </w:hyperlink>
      <w:r w:rsidRPr="0010325D">
        <w:rPr>
          <w:i/>
          <w:color w:val="000000" w:themeColor="text1"/>
          <w:u w:val="single"/>
        </w:rPr>
        <w:t xml:space="preserve"> </w:t>
      </w:r>
    </w:p>
    <w:p w14:paraId="0B43FD64" w14:textId="75EBB97D" w:rsidR="00A2183F" w:rsidRPr="0010325D" w:rsidRDefault="00A2183F" w:rsidP="00A2183F">
      <w:pPr>
        <w:spacing w:after="0" w:line="240" w:lineRule="auto"/>
        <w:rPr>
          <w:rFonts w:eastAsia="Times New Roman"/>
          <w:color w:val="000000" w:themeColor="text1"/>
        </w:rPr>
      </w:pPr>
      <w:r w:rsidRPr="0010325D">
        <w:rPr>
          <w:rFonts w:eastAsia="Times New Roman"/>
          <w:color w:val="000000" w:themeColor="text1"/>
          <w:shd w:val="clear" w:color="auto" w:fill="FFFFFF"/>
        </w:rPr>
        <w:t>“This is apparently no transient mood. The evolution of the new negro has been in progress since 1916, when southern negroes began to move North</w:t>
      </w:r>
      <w:r w:rsidR="0010325D" w:rsidRPr="0010325D">
        <w:rPr>
          <w:rFonts w:eastAsia="Times New Roman"/>
          <w:color w:val="000000" w:themeColor="text1"/>
          <w:shd w:val="clear" w:color="auto" w:fill="FFFFFF"/>
        </w:rPr>
        <w:t>” (</w:t>
      </w:r>
      <w:proofErr w:type="spellStart"/>
      <w:r w:rsidR="0010325D" w:rsidRPr="0010325D">
        <w:rPr>
          <w:rFonts w:eastAsia="Times New Roman"/>
          <w:color w:val="000000" w:themeColor="text1"/>
          <w:shd w:val="clear" w:color="auto" w:fill="FFFFFF"/>
        </w:rPr>
        <w:t>Hartt</w:t>
      </w:r>
      <w:proofErr w:type="spellEnd"/>
      <w:r w:rsidR="0010325D" w:rsidRPr="0010325D">
        <w:rPr>
          <w:rFonts w:eastAsia="Times New Roman"/>
          <w:color w:val="000000" w:themeColor="text1"/>
          <w:shd w:val="clear" w:color="auto" w:fill="FFFFFF"/>
        </w:rPr>
        <w:t xml:space="preserve">, 1921).  </w:t>
      </w:r>
    </w:p>
    <w:p w14:paraId="2E341C93" w14:textId="77777777" w:rsidR="00442A11" w:rsidRPr="0010325D" w:rsidRDefault="00442A11" w:rsidP="00442A11">
      <w:pPr>
        <w:rPr>
          <w:b/>
          <w:color w:val="000000" w:themeColor="text1"/>
        </w:rPr>
      </w:pPr>
      <w:r w:rsidRPr="0010325D">
        <w:rPr>
          <w:color w:val="000000" w:themeColor="text1"/>
        </w:rPr>
        <w:br/>
      </w:r>
      <w:r w:rsidRPr="0010325D">
        <w:rPr>
          <w:b/>
          <w:color w:val="000000" w:themeColor="text1"/>
        </w:rPr>
        <w:t>Annotation for Primary Source 1:</w:t>
      </w:r>
    </w:p>
    <w:p w14:paraId="2038FB7C" w14:textId="77777777" w:rsidR="00442A11" w:rsidRPr="00442A11" w:rsidRDefault="00442A11" w:rsidP="00442A11">
      <w:pPr>
        <w:rPr>
          <w:rFonts w:asciiTheme="minorHAnsi" w:hAnsiTheme="minorHAnsi"/>
          <w:i/>
          <w:color w:val="0000FF"/>
          <w:szCs w:val="22"/>
          <w:u w:val="single"/>
        </w:rPr>
      </w:pPr>
      <w:r w:rsidRPr="0010325D">
        <w:rPr>
          <w:i/>
          <w:color w:val="000000" w:themeColor="text1"/>
        </w:rPr>
        <w:t>Provide an</w:t>
      </w:r>
      <w:r w:rsidRPr="00442A11">
        <w:rPr>
          <w:rFonts w:asciiTheme="minorHAnsi" w:hAnsiTheme="minorHAnsi"/>
          <w:i/>
          <w:szCs w:val="22"/>
        </w:rPr>
        <w:t xml:space="preserve"> annotation explaining what the source is, where it came from, what this source can tell us about your topic, what questions it raises, and how this source will help you prove your thesis.  Be sure to clearly identify which specific event this source relates to. </w:t>
      </w:r>
      <w:hyperlink r:id="rId10" w:history="1">
        <w:r w:rsidRPr="00442A11">
          <w:rPr>
            <w:rFonts w:asciiTheme="minorHAnsi" w:hAnsiTheme="minorHAnsi"/>
            <w:i/>
            <w:color w:val="0000FF"/>
            <w:szCs w:val="22"/>
            <w:u w:val="single"/>
          </w:rPr>
          <w:t>Here are some examples of annotations</w:t>
        </w:r>
      </w:hyperlink>
      <w:r w:rsidRPr="00442A11">
        <w:rPr>
          <w:rFonts w:asciiTheme="minorHAnsi" w:hAnsiTheme="minorHAnsi"/>
          <w:i/>
          <w:color w:val="0000FF"/>
          <w:szCs w:val="22"/>
          <w:u w:val="single"/>
        </w:rPr>
        <w:t xml:space="preserve">. </w:t>
      </w:r>
    </w:p>
    <w:p w14:paraId="019D0E4A" w14:textId="46776D2A" w:rsidR="000D60D7" w:rsidRDefault="000D60D7" w:rsidP="00442A11">
      <w:pPr>
        <w:rPr>
          <w:rFonts w:asciiTheme="minorHAnsi" w:hAnsiTheme="minorHAnsi"/>
          <w:szCs w:val="22"/>
        </w:rPr>
      </w:pPr>
      <w:r>
        <w:rPr>
          <w:rFonts w:asciiTheme="minorHAnsi" w:hAnsiTheme="minorHAnsi"/>
          <w:szCs w:val="22"/>
        </w:rPr>
        <w:t xml:space="preserve">The source that I will be using  is “The New Negro” by </w:t>
      </w:r>
      <w:proofErr w:type="spellStart"/>
      <w:r>
        <w:rPr>
          <w:rFonts w:asciiTheme="minorHAnsi" w:hAnsiTheme="minorHAnsi"/>
          <w:szCs w:val="22"/>
        </w:rPr>
        <w:t>Hartt</w:t>
      </w:r>
      <w:proofErr w:type="spellEnd"/>
      <w:r>
        <w:rPr>
          <w:rFonts w:asciiTheme="minorHAnsi" w:hAnsiTheme="minorHAnsi"/>
          <w:szCs w:val="22"/>
        </w:rPr>
        <w:t xml:space="preserve">. This source tells me about the topic from a fit hand perspective. The questions that it raises is how to describe the events in the story </w:t>
      </w:r>
    </w:p>
    <w:p w14:paraId="4178B077" w14:textId="0139CD7B" w:rsidR="00442A11" w:rsidRPr="00442A11" w:rsidRDefault="00442A11" w:rsidP="00442A11">
      <w:pPr>
        <w:rPr>
          <w:rFonts w:asciiTheme="minorHAnsi" w:hAnsiTheme="minorHAnsi"/>
          <w:b/>
          <w:szCs w:val="22"/>
        </w:rPr>
      </w:pPr>
      <w:r w:rsidRPr="00442A11">
        <w:rPr>
          <w:rFonts w:asciiTheme="minorHAnsi" w:hAnsiTheme="minorHAnsi"/>
          <w:szCs w:val="22"/>
        </w:rPr>
        <w:br/>
      </w:r>
      <w:r w:rsidRPr="00442A11">
        <w:rPr>
          <w:rFonts w:asciiTheme="minorHAnsi" w:hAnsiTheme="minorHAnsi"/>
          <w:b/>
          <w:szCs w:val="22"/>
        </w:rPr>
        <w:t>APA Citation for Primary Source 2:</w:t>
      </w:r>
    </w:p>
    <w:p w14:paraId="4E16ADC1" w14:textId="77777777" w:rsidR="00442A11" w:rsidRPr="00442A11" w:rsidRDefault="00442A11" w:rsidP="00442A11">
      <w:pPr>
        <w:rPr>
          <w:rFonts w:asciiTheme="minorHAnsi" w:hAnsiTheme="minorHAnsi"/>
          <w:b/>
          <w:szCs w:val="22"/>
        </w:rPr>
      </w:pPr>
      <w:r w:rsidRPr="00442A11">
        <w:rPr>
          <w:rFonts w:asciiTheme="minorHAnsi" w:hAnsiTheme="minorHAnsi"/>
          <w:szCs w:val="22"/>
        </w:rPr>
        <w:br/>
      </w:r>
      <w:r w:rsidRPr="00442A11">
        <w:rPr>
          <w:rFonts w:asciiTheme="minorHAnsi" w:hAnsiTheme="minorHAnsi"/>
          <w:b/>
          <w:szCs w:val="22"/>
        </w:rPr>
        <w:t>Annotation for Primary Source 2:</w:t>
      </w:r>
    </w:p>
    <w:p w14:paraId="5714ADDD" w14:textId="77777777" w:rsidR="00442A11" w:rsidRPr="00442A11" w:rsidRDefault="00442A11" w:rsidP="00442A11">
      <w:pPr>
        <w:rPr>
          <w:rFonts w:asciiTheme="minorHAnsi" w:hAnsiTheme="minorHAnsi"/>
          <w:szCs w:val="22"/>
          <w:u w:val="single"/>
        </w:rPr>
      </w:pPr>
      <w:r w:rsidRPr="00442A11">
        <w:rPr>
          <w:rFonts w:asciiTheme="minorHAnsi" w:hAnsiTheme="minorHAnsi"/>
          <w:szCs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Cs w:val="22"/>
          <w:u w:val="single"/>
        </w:rPr>
        <w:t>_________________________________________________________</w:t>
      </w:r>
    </w:p>
    <w:p w14:paraId="4F5ECE93" w14:textId="77777777" w:rsidR="00442A11" w:rsidRPr="00442A11" w:rsidRDefault="00442A11" w:rsidP="00442A11">
      <w:pPr>
        <w:rPr>
          <w:rFonts w:asciiTheme="minorHAnsi" w:hAnsiTheme="minorHAnsi"/>
          <w:b/>
          <w:szCs w:val="22"/>
        </w:rPr>
      </w:pPr>
    </w:p>
    <w:p w14:paraId="0327CEB3" w14:textId="77777777" w:rsidR="00442A11" w:rsidRPr="00442A11" w:rsidRDefault="00442A11" w:rsidP="00442A11">
      <w:pPr>
        <w:rPr>
          <w:rFonts w:asciiTheme="minorHAnsi" w:hAnsiTheme="minorHAnsi"/>
          <w:b/>
          <w:szCs w:val="22"/>
        </w:rPr>
      </w:pPr>
      <w:r w:rsidRPr="00442A11">
        <w:rPr>
          <w:rFonts w:asciiTheme="minorHAnsi" w:hAnsiTheme="minorHAnsi"/>
          <w:b/>
          <w:szCs w:val="22"/>
        </w:rPr>
        <w:t>APA Citation for Secondary Source 1:</w:t>
      </w:r>
    </w:p>
    <w:p w14:paraId="29314EB8" w14:textId="77777777" w:rsidR="00442A11" w:rsidRDefault="00442A11" w:rsidP="00442A11">
      <w:pPr>
        <w:rPr>
          <w:rFonts w:asciiTheme="minorHAnsi" w:hAnsiTheme="minorHAnsi"/>
          <w:b/>
          <w:szCs w:val="22"/>
        </w:rPr>
      </w:pPr>
      <w:r w:rsidRPr="00442A11">
        <w:rPr>
          <w:rFonts w:asciiTheme="minorHAnsi" w:hAnsiTheme="minorHAnsi"/>
          <w:szCs w:val="22"/>
        </w:rPr>
        <w:br/>
      </w:r>
      <w:r w:rsidRPr="00442A11">
        <w:rPr>
          <w:rFonts w:asciiTheme="minorHAnsi" w:hAnsiTheme="minorHAnsi"/>
          <w:b/>
          <w:szCs w:val="22"/>
        </w:rPr>
        <w:t>Annotation for Secondary Source 1:</w:t>
      </w:r>
    </w:p>
    <w:p w14:paraId="63A5AA55" w14:textId="77777777" w:rsidR="007322F9" w:rsidRPr="007322F9" w:rsidRDefault="007322F9" w:rsidP="00442A11">
      <w:pPr>
        <w:rPr>
          <w:i/>
        </w:rPr>
      </w:pPr>
      <w:r w:rsidRPr="00AC5C2A">
        <w:rPr>
          <w:i/>
        </w:rPr>
        <w:lastRenderedPageBreak/>
        <w:t xml:space="preserve">Provide an annotation explaining what the author's thesis is, how they prove their thesis, and how this source will help you prove your thesis. </w:t>
      </w:r>
      <w:hyperlink r:id="rId11" w:history="1">
        <w:r w:rsidRPr="00AC5C2A">
          <w:rPr>
            <w:rStyle w:val="Hyperlink"/>
            <w:i/>
          </w:rPr>
          <w:t>Here are some examples of annotations</w:t>
        </w:r>
      </w:hyperlink>
      <w:r w:rsidRPr="00AC5C2A">
        <w:rPr>
          <w:rStyle w:val="Hyperlink"/>
          <w:i/>
        </w:rPr>
        <w:t>.</w:t>
      </w:r>
    </w:p>
    <w:p w14:paraId="65846647" w14:textId="77777777" w:rsidR="00442A11" w:rsidRPr="00442A11" w:rsidRDefault="00442A11" w:rsidP="00442A11">
      <w:pPr>
        <w:rPr>
          <w:rFonts w:asciiTheme="minorHAnsi" w:hAnsiTheme="minorHAnsi"/>
          <w:szCs w:val="22"/>
        </w:rPr>
      </w:pPr>
      <w:r w:rsidRPr="00442A11">
        <w:rPr>
          <w:rFonts w:asciiTheme="minorHAnsi" w:hAnsiTheme="minorHAnsi"/>
          <w:szCs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Cs w:val="22"/>
          <w:u w:val="single"/>
        </w:rPr>
        <w:t>_________________________________________________________</w:t>
      </w:r>
    </w:p>
    <w:p w14:paraId="2354A51C" w14:textId="77777777" w:rsidR="00442A11" w:rsidRPr="00442A11" w:rsidRDefault="00442A11" w:rsidP="00442A11">
      <w:pPr>
        <w:rPr>
          <w:rFonts w:asciiTheme="minorHAnsi" w:hAnsiTheme="minorHAnsi"/>
          <w:b/>
          <w:szCs w:val="22"/>
        </w:rPr>
      </w:pPr>
      <w:r w:rsidRPr="00442A11">
        <w:rPr>
          <w:rFonts w:asciiTheme="minorHAnsi" w:hAnsiTheme="minorHAnsi"/>
          <w:szCs w:val="22"/>
        </w:rPr>
        <w:br/>
      </w:r>
      <w:r w:rsidRPr="00442A11">
        <w:rPr>
          <w:rFonts w:asciiTheme="minorHAnsi" w:hAnsiTheme="minorHAnsi"/>
          <w:b/>
          <w:szCs w:val="22"/>
        </w:rPr>
        <w:t>APA Citation for Secondary Source 2:</w:t>
      </w:r>
    </w:p>
    <w:p w14:paraId="014EEB8F" w14:textId="77777777" w:rsidR="00442A11" w:rsidRPr="00442A11" w:rsidRDefault="00442A11" w:rsidP="00442A11">
      <w:pPr>
        <w:rPr>
          <w:rFonts w:asciiTheme="minorHAnsi" w:hAnsiTheme="minorHAnsi"/>
          <w:b/>
          <w:szCs w:val="22"/>
        </w:rPr>
      </w:pPr>
      <w:r w:rsidRPr="00442A11">
        <w:rPr>
          <w:rFonts w:asciiTheme="minorHAnsi" w:hAnsiTheme="minorHAnsi"/>
          <w:szCs w:val="22"/>
        </w:rPr>
        <w:br/>
      </w:r>
      <w:r w:rsidRPr="00442A11">
        <w:rPr>
          <w:rFonts w:asciiTheme="minorHAnsi" w:hAnsiTheme="minorHAnsi"/>
          <w:b/>
          <w:szCs w:val="22"/>
        </w:rPr>
        <w:t>Annotation for Secondary Source 2:</w:t>
      </w:r>
    </w:p>
    <w:p w14:paraId="4BAF6BE5" w14:textId="77777777" w:rsidR="00442A11" w:rsidRPr="00442A11" w:rsidRDefault="00442A11" w:rsidP="00442A11">
      <w:pPr>
        <w:rPr>
          <w:rFonts w:asciiTheme="minorHAnsi" w:hAnsiTheme="minorHAnsi"/>
          <w:szCs w:val="22"/>
          <w:u w:val="single"/>
        </w:rPr>
      </w:pPr>
      <w:r w:rsidRPr="00442A11">
        <w:rPr>
          <w:rFonts w:asciiTheme="minorHAnsi" w:hAnsiTheme="minorHAnsi"/>
          <w:szCs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Cs w:val="22"/>
          <w:u w:val="single"/>
        </w:rPr>
        <w:t>_________________________________________________________</w:t>
      </w:r>
    </w:p>
    <w:p w14:paraId="23CB0AB5" w14:textId="77777777" w:rsidR="00442A11" w:rsidRPr="00442A11" w:rsidRDefault="00442A11" w:rsidP="00442A11">
      <w:pPr>
        <w:keepNext/>
        <w:spacing w:before="240" w:after="60" w:line="240" w:lineRule="auto"/>
        <w:outlineLvl w:val="1"/>
        <w:rPr>
          <w:rFonts w:asciiTheme="minorHAnsi" w:eastAsia="Times New Roman" w:hAnsiTheme="minorHAnsi"/>
          <w:b/>
          <w:sz w:val="22"/>
          <w:szCs w:val="22"/>
        </w:rPr>
      </w:pPr>
      <w:r w:rsidRPr="00442A11">
        <w:rPr>
          <w:rFonts w:asciiTheme="minorHAnsi" w:eastAsia="Times New Roman" w:hAnsiTheme="minorHAnsi"/>
          <w:b/>
          <w:sz w:val="22"/>
          <w:szCs w:val="22"/>
        </w:rPr>
        <w:t>4. Thesis Statement</w:t>
      </w:r>
    </w:p>
    <w:p w14:paraId="3F6690E1" w14:textId="77777777" w:rsidR="00442A11" w:rsidRPr="00442A11" w:rsidRDefault="00442A11" w:rsidP="00442A11">
      <w:pPr>
        <w:rPr>
          <w:rFonts w:asciiTheme="minorHAnsi" w:hAnsiTheme="minorHAnsi"/>
          <w:szCs w:val="22"/>
        </w:rPr>
      </w:pPr>
    </w:p>
    <w:p w14:paraId="5CD0DA62" w14:textId="77777777" w:rsidR="00442A11" w:rsidRPr="00442A11" w:rsidRDefault="00442A11" w:rsidP="00442A11">
      <w:pPr>
        <w:rPr>
          <w:rFonts w:asciiTheme="minorHAnsi" w:hAnsiTheme="minorHAnsi"/>
          <w:i/>
          <w:szCs w:val="22"/>
        </w:rPr>
      </w:pPr>
      <w:r w:rsidRPr="00442A11">
        <w:rPr>
          <w:rFonts w:asciiTheme="minorHAnsi" w:hAnsiTheme="minorHAnsi"/>
          <w:i/>
          <w:szCs w:val="22"/>
        </w:rPr>
        <w:t xml:space="preserve">Once you have analyzed your sources, consult the </w:t>
      </w:r>
      <w:hyperlink r:id="rId12" w:history="1">
        <w:r w:rsidRPr="00D3524E">
          <w:rPr>
            <w:rStyle w:val="Hyperlink"/>
            <w:rFonts w:asciiTheme="minorHAnsi" w:hAnsiTheme="minorHAnsi"/>
            <w:i/>
            <w:szCs w:val="22"/>
          </w:rPr>
          <w:t>AWC’s “Thesis Statement</w:t>
        </w:r>
      </w:hyperlink>
      <w:r w:rsidRPr="00442A11">
        <w:rPr>
          <w:rFonts w:asciiTheme="minorHAnsi" w:hAnsiTheme="minorHAnsi"/>
          <w:i/>
          <w:szCs w:val="22"/>
        </w:rPr>
        <w:t xml:space="preserve">” and use the writing center's </w:t>
      </w:r>
      <w:r w:rsidR="00750A71">
        <w:fldChar w:fldCharType="begin"/>
      </w:r>
      <w:r w:rsidR="00750A71">
        <w:instrText xml:space="preserve"> HYPERLINK "https://awc.ashford.edu/writing-tools-thesis-generator.html" \t "_new" </w:instrText>
      </w:r>
      <w:r w:rsidR="00750A71">
        <w:fldChar w:fldCharType="separate"/>
      </w:r>
      <w:r w:rsidRPr="00442A11">
        <w:rPr>
          <w:rFonts w:asciiTheme="minorHAnsi" w:hAnsiTheme="minorHAnsi"/>
          <w:i/>
          <w:color w:val="0000FF"/>
          <w:szCs w:val="22"/>
          <w:u w:val="single"/>
        </w:rPr>
        <w:t>Thesis Generator</w:t>
      </w:r>
      <w:r w:rsidR="00750A71">
        <w:rPr>
          <w:rFonts w:asciiTheme="minorHAnsi" w:hAnsiTheme="minorHAnsi"/>
          <w:i/>
          <w:color w:val="0000FF"/>
          <w:szCs w:val="22"/>
          <w:u w:val="single"/>
        </w:rPr>
        <w:fldChar w:fldCharType="end"/>
      </w:r>
      <w:r w:rsidRPr="00442A11">
        <w:rPr>
          <w:rFonts w:asciiTheme="minorHAnsi" w:hAnsiTheme="minorHAnsi"/>
          <w:i/>
          <w:szCs w:val="22"/>
        </w:rPr>
        <w:t xml:space="preserve"> to craft a thesis on your topic, based on your findings from your sources.</w:t>
      </w:r>
    </w:p>
    <w:p w14:paraId="5356C8DA" w14:textId="77777777" w:rsidR="00442A11" w:rsidRPr="00442A11" w:rsidRDefault="00442A11" w:rsidP="00442A11">
      <w:pPr>
        <w:rPr>
          <w:rFonts w:asciiTheme="minorHAnsi" w:hAnsiTheme="minorHAnsi"/>
          <w:b/>
          <w:szCs w:val="22"/>
        </w:rPr>
      </w:pPr>
      <w:r w:rsidRPr="00442A11">
        <w:rPr>
          <w:rFonts w:asciiTheme="minorHAnsi" w:hAnsiTheme="minorHAnsi"/>
          <w:b/>
          <w:szCs w:val="22"/>
        </w:rPr>
        <w:t xml:space="preserve">Thesis: </w:t>
      </w:r>
    </w:p>
    <w:p w14:paraId="43643893" w14:textId="77777777" w:rsidR="00442A11" w:rsidRPr="00442A11" w:rsidRDefault="00442A11" w:rsidP="00442A11">
      <w:pPr>
        <w:rPr>
          <w:rFonts w:asciiTheme="minorHAnsi" w:hAnsiTheme="minorHAnsi"/>
          <w:szCs w:val="22"/>
        </w:rPr>
      </w:pPr>
      <w:r w:rsidRPr="00442A11">
        <w:rPr>
          <w:rFonts w:asciiTheme="minorHAnsi" w:hAnsiTheme="minorHAnsi"/>
          <w:szCs w:val="22"/>
        </w:rPr>
        <w:t>__________________________________________________________________________________________________________________________________________________________________________</w:t>
      </w:r>
      <w:r>
        <w:rPr>
          <w:rFonts w:asciiTheme="minorHAnsi" w:hAnsiTheme="minorHAnsi"/>
          <w:szCs w:val="22"/>
        </w:rPr>
        <w:t>________________________________________________________________</w:t>
      </w:r>
    </w:p>
    <w:p w14:paraId="76DB3006" w14:textId="77777777" w:rsidR="00064FA2" w:rsidRDefault="00064FA2"/>
    <w:sectPr w:rsidR="00064FA2" w:rsidSect="0036356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65774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42AC"/>
    <w:multiLevelType w:val="hybridMultilevel"/>
    <w:tmpl w:val="13FCF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784873"/>
    <w:multiLevelType w:val="hybridMultilevel"/>
    <w:tmpl w:val="4AFE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ssnacht, Max">
    <w15:presenceInfo w15:providerId="AD" w15:userId="S-1-5-21-2772762706-2532696940-4046027116-347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A11"/>
    <w:rsid w:val="000146E5"/>
    <w:rsid w:val="00036D97"/>
    <w:rsid w:val="00064FA2"/>
    <w:rsid w:val="00080036"/>
    <w:rsid w:val="000D60D7"/>
    <w:rsid w:val="0010325D"/>
    <w:rsid w:val="001263E8"/>
    <w:rsid w:val="001C50E7"/>
    <w:rsid w:val="003534E7"/>
    <w:rsid w:val="00363566"/>
    <w:rsid w:val="00364003"/>
    <w:rsid w:val="00442A11"/>
    <w:rsid w:val="004C7D2B"/>
    <w:rsid w:val="004D382C"/>
    <w:rsid w:val="00504B15"/>
    <w:rsid w:val="00554405"/>
    <w:rsid w:val="005A4C8A"/>
    <w:rsid w:val="007322F9"/>
    <w:rsid w:val="00750A71"/>
    <w:rsid w:val="008C38FB"/>
    <w:rsid w:val="00901577"/>
    <w:rsid w:val="009A3615"/>
    <w:rsid w:val="009B4ADA"/>
    <w:rsid w:val="009E1792"/>
    <w:rsid w:val="00A2183F"/>
    <w:rsid w:val="00AC425C"/>
    <w:rsid w:val="00B8288C"/>
    <w:rsid w:val="00BE301D"/>
    <w:rsid w:val="00C337E9"/>
    <w:rsid w:val="00CC3703"/>
    <w:rsid w:val="00D0497F"/>
    <w:rsid w:val="00D3524E"/>
    <w:rsid w:val="00DA6874"/>
    <w:rsid w:val="00E32770"/>
    <w:rsid w:val="00E84E8B"/>
    <w:rsid w:val="00E8798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AD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566"/>
  </w:style>
  <w:style w:type="paragraph" w:styleId="Heading1">
    <w:name w:val="heading 1"/>
    <w:basedOn w:val="Normal"/>
    <w:next w:val="Normal"/>
    <w:link w:val="Heading1Char"/>
    <w:uiPriority w:val="9"/>
    <w:qFormat/>
    <w:rsid w:val="008C38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42A11"/>
    <w:pPr>
      <w:spacing w:line="240" w:lineRule="auto"/>
    </w:pPr>
    <w:rPr>
      <w:sz w:val="20"/>
      <w:szCs w:val="20"/>
    </w:rPr>
  </w:style>
  <w:style w:type="character" w:customStyle="1" w:styleId="CommentTextChar">
    <w:name w:val="Comment Text Char"/>
    <w:basedOn w:val="DefaultParagraphFont"/>
    <w:link w:val="CommentText"/>
    <w:uiPriority w:val="99"/>
    <w:semiHidden/>
    <w:rsid w:val="00442A11"/>
    <w:rPr>
      <w:sz w:val="20"/>
      <w:szCs w:val="20"/>
    </w:rPr>
  </w:style>
  <w:style w:type="character" w:styleId="Hyperlink">
    <w:name w:val="Hyperlink"/>
    <w:basedOn w:val="DefaultParagraphFont"/>
    <w:uiPriority w:val="99"/>
    <w:rsid w:val="00442A11"/>
    <w:rPr>
      <w:rFonts w:cs="Times New Roman"/>
      <w:color w:val="0000FF"/>
      <w:u w:val="single"/>
    </w:rPr>
  </w:style>
  <w:style w:type="character" w:styleId="CommentReference">
    <w:name w:val="annotation reference"/>
    <w:basedOn w:val="DefaultParagraphFont"/>
    <w:uiPriority w:val="99"/>
    <w:rsid w:val="00442A11"/>
    <w:rPr>
      <w:rFonts w:cs="Times New Roman"/>
      <w:sz w:val="16"/>
      <w:szCs w:val="16"/>
    </w:rPr>
  </w:style>
  <w:style w:type="paragraph" w:styleId="BalloonText">
    <w:name w:val="Balloon Text"/>
    <w:basedOn w:val="Normal"/>
    <w:link w:val="BalloonTextChar"/>
    <w:uiPriority w:val="99"/>
    <w:semiHidden/>
    <w:unhideWhenUsed/>
    <w:rsid w:val="00442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A1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42A11"/>
    <w:rPr>
      <w:b/>
      <w:bCs/>
    </w:rPr>
  </w:style>
  <w:style w:type="character" w:customStyle="1" w:styleId="CommentSubjectChar">
    <w:name w:val="Comment Subject Char"/>
    <w:basedOn w:val="CommentTextChar"/>
    <w:link w:val="CommentSubject"/>
    <w:uiPriority w:val="99"/>
    <w:semiHidden/>
    <w:rsid w:val="00442A11"/>
    <w:rPr>
      <w:b/>
      <w:bCs/>
      <w:sz w:val="20"/>
      <w:szCs w:val="20"/>
    </w:rPr>
  </w:style>
  <w:style w:type="character" w:customStyle="1" w:styleId="Heading1Char">
    <w:name w:val="Heading 1 Char"/>
    <w:basedOn w:val="DefaultParagraphFont"/>
    <w:link w:val="Heading1"/>
    <w:uiPriority w:val="9"/>
    <w:rsid w:val="008C38F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A361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566"/>
  </w:style>
  <w:style w:type="paragraph" w:styleId="Heading1">
    <w:name w:val="heading 1"/>
    <w:basedOn w:val="Normal"/>
    <w:next w:val="Normal"/>
    <w:link w:val="Heading1Char"/>
    <w:uiPriority w:val="9"/>
    <w:qFormat/>
    <w:rsid w:val="008C38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42A11"/>
    <w:pPr>
      <w:spacing w:line="240" w:lineRule="auto"/>
    </w:pPr>
    <w:rPr>
      <w:sz w:val="20"/>
      <w:szCs w:val="20"/>
    </w:rPr>
  </w:style>
  <w:style w:type="character" w:customStyle="1" w:styleId="CommentTextChar">
    <w:name w:val="Comment Text Char"/>
    <w:basedOn w:val="DefaultParagraphFont"/>
    <w:link w:val="CommentText"/>
    <w:uiPriority w:val="99"/>
    <w:semiHidden/>
    <w:rsid w:val="00442A11"/>
    <w:rPr>
      <w:sz w:val="20"/>
      <w:szCs w:val="20"/>
    </w:rPr>
  </w:style>
  <w:style w:type="character" w:styleId="Hyperlink">
    <w:name w:val="Hyperlink"/>
    <w:basedOn w:val="DefaultParagraphFont"/>
    <w:uiPriority w:val="99"/>
    <w:rsid w:val="00442A11"/>
    <w:rPr>
      <w:rFonts w:cs="Times New Roman"/>
      <w:color w:val="0000FF"/>
      <w:u w:val="single"/>
    </w:rPr>
  </w:style>
  <w:style w:type="character" w:styleId="CommentReference">
    <w:name w:val="annotation reference"/>
    <w:basedOn w:val="DefaultParagraphFont"/>
    <w:uiPriority w:val="99"/>
    <w:rsid w:val="00442A11"/>
    <w:rPr>
      <w:rFonts w:cs="Times New Roman"/>
      <w:sz w:val="16"/>
      <w:szCs w:val="16"/>
    </w:rPr>
  </w:style>
  <w:style w:type="paragraph" w:styleId="BalloonText">
    <w:name w:val="Balloon Text"/>
    <w:basedOn w:val="Normal"/>
    <w:link w:val="BalloonTextChar"/>
    <w:uiPriority w:val="99"/>
    <w:semiHidden/>
    <w:unhideWhenUsed/>
    <w:rsid w:val="00442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A1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42A11"/>
    <w:rPr>
      <w:b/>
      <w:bCs/>
    </w:rPr>
  </w:style>
  <w:style w:type="character" w:customStyle="1" w:styleId="CommentSubjectChar">
    <w:name w:val="Comment Subject Char"/>
    <w:basedOn w:val="CommentTextChar"/>
    <w:link w:val="CommentSubject"/>
    <w:uiPriority w:val="99"/>
    <w:semiHidden/>
    <w:rsid w:val="00442A11"/>
    <w:rPr>
      <w:b/>
      <w:bCs/>
      <w:sz w:val="20"/>
      <w:szCs w:val="20"/>
    </w:rPr>
  </w:style>
  <w:style w:type="character" w:customStyle="1" w:styleId="Heading1Char">
    <w:name w:val="Heading 1 Char"/>
    <w:basedOn w:val="DefaultParagraphFont"/>
    <w:link w:val="Heading1"/>
    <w:uiPriority w:val="9"/>
    <w:rsid w:val="008C38F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A3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52400">
      <w:bodyDiv w:val="1"/>
      <w:marLeft w:val="0"/>
      <w:marRight w:val="0"/>
      <w:marTop w:val="0"/>
      <w:marBottom w:val="0"/>
      <w:divBdr>
        <w:top w:val="none" w:sz="0" w:space="0" w:color="auto"/>
        <w:left w:val="none" w:sz="0" w:space="0" w:color="auto"/>
        <w:bottom w:val="none" w:sz="0" w:space="0" w:color="auto"/>
        <w:right w:val="none" w:sz="0" w:space="0" w:color="auto"/>
      </w:divBdr>
    </w:div>
    <w:div w:id="290869489">
      <w:bodyDiv w:val="1"/>
      <w:marLeft w:val="0"/>
      <w:marRight w:val="0"/>
      <w:marTop w:val="0"/>
      <w:marBottom w:val="0"/>
      <w:divBdr>
        <w:top w:val="none" w:sz="0" w:space="0" w:color="auto"/>
        <w:left w:val="none" w:sz="0" w:space="0" w:color="auto"/>
        <w:bottom w:val="none" w:sz="0" w:space="0" w:color="auto"/>
        <w:right w:val="none" w:sz="0" w:space="0" w:color="auto"/>
      </w:divBdr>
    </w:div>
    <w:div w:id="832062951">
      <w:bodyDiv w:val="1"/>
      <w:marLeft w:val="0"/>
      <w:marRight w:val="0"/>
      <w:marTop w:val="0"/>
      <w:marBottom w:val="0"/>
      <w:divBdr>
        <w:top w:val="none" w:sz="0" w:space="0" w:color="auto"/>
        <w:left w:val="none" w:sz="0" w:space="0" w:color="auto"/>
        <w:bottom w:val="none" w:sz="0" w:space="0" w:color="auto"/>
        <w:right w:val="none" w:sz="0" w:space="0" w:color="auto"/>
      </w:divBdr>
      <w:divsChild>
        <w:div w:id="907612060">
          <w:marLeft w:val="0"/>
          <w:marRight w:val="0"/>
          <w:marTop w:val="0"/>
          <w:marBottom w:val="0"/>
          <w:divBdr>
            <w:top w:val="none" w:sz="0" w:space="0" w:color="auto"/>
            <w:left w:val="none" w:sz="0" w:space="0" w:color="auto"/>
            <w:bottom w:val="none" w:sz="0" w:space="0" w:color="auto"/>
            <w:right w:val="none" w:sz="0" w:space="0" w:color="auto"/>
          </w:divBdr>
        </w:div>
        <w:div w:id="1340961881">
          <w:marLeft w:val="0"/>
          <w:marRight w:val="0"/>
          <w:marTop w:val="0"/>
          <w:marBottom w:val="0"/>
          <w:divBdr>
            <w:top w:val="none" w:sz="0" w:space="0" w:color="auto"/>
            <w:left w:val="none" w:sz="0" w:space="0" w:color="auto"/>
            <w:bottom w:val="none" w:sz="0" w:space="0" w:color="auto"/>
            <w:right w:val="none" w:sz="0" w:space="0" w:color="auto"/>
          </w:divBdr>
        </w:div>
        <w:div w:id="404642952">
          <w:marLeft w:val="0"/>
          <w:marRight w:val="0"/>
          <w:marTop w:val="0"/>
          <w:marBottom w:val="0"/>
          <w:divBdr>
            <w:top w:val="none" w:sz="0" w:space="0" w:color="auto"/>
            <w:left w:val="none" w:sz="0" w:space="0" w:color="auto"/>
            <w:bottom w:val="none" w:sz="0" w:space="0" w:color="auto"/>
            <w:right w:val="none" w:sz="0" w:space="0" w:color="auto"/>
          </w:divBdr>
        </w:div>
        <w:div w:id="1714040228">
          <w:marLeft w:val="0"/>
          <w:marRight w:val="0"/>
          <w:marTop w:val="0"/>
          <w:marBottom w:val="0"/>
          <w:divBdr>
            <w:top w:val="none" w:sz="0" w:space="0" w:color="auto"/>
            <w:left w:val="none" w:sz="0" w:space="0" w:color="auto"/>
            <w:bottom w:val="none" w:sz="0" w:space="0" w:color="auto"/>
            <w:right w:val="none" w:sz="0" w:space="0" w:color="auto"/>
          </w:divBdr>
        </w:div>
        <w:div w:id="332418924">
          <w:marLeft w:val="0"/>
          <w:marRight w:val="0"/>
          <w:marTop w:val="0"/>
          <w:marBottom w:val="0"/>
          <w:divBdr>
            <w:top w:val="none" w:sz="0" w:space="0" w:color="auto"/>
            <w:left w:val="none" w:sz="0" w:space="0" w:color="auto"/>
            <w:bottom w:val="none" w:sz="0" w:space="0" w:color="auto"/>
            <w:right w:val="none" w:sz="0" w:space="0" w:color="auto"/>
          </w:divBdr>
        </w:div>
        <w:div w:id="332421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awc.ashford.edu/tocw-sample-annotated-bibliography.html" TargetMode="External"/><Relationship Id="rId12" Type="http://schemas.openxmlformats.org/officeDocument/2006/relationships/hyperlink" Target="https://awc.ashford.edu/essay-dev-thesis-statements.html" TargetMode="External"/><Relationship Id="rId13" Type="http://schemas.openxmlformats.org/officeDocument/2006/relationships/fontTable" Target="fontTable.xml"/><Relationship Id="rId14"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ashford.mediaspace.kaltura.com/media/Accessing+Feedback+in+the+Gradebook/1_oaz57vbn/19511472" TargetMode="External"/><Relationship Id="rId8" Type="http://schemas.openxmlformats.org/officeDocument/2006/relationships/hyperlink" Target="http://www.loc.gov/teachers/primary-source-analysis-tool/" TargetMode="External"/><Relationship Id="rId9" Type="http://schemas.openxmlformats.org/officeDocument/2006/relationships/hyperlink" Target="https://awc.ashford.edu/cd-apa-reference-models.html" TargetMode="External"/><Relationship Id="rId10" Type="http://schemas.openxmlformats.org/officeDocument/2006/relationships/hyperlink" Target="https://awc.ashford.edu/tocw-sample-annotated-bibliograph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39358-64BE-9147-9859-0FD12B091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1025</Words>
  <Characters>5843</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Bridgepoint Education</Company>
  <LinksUpToDate>false</LinksUpToDate>
  <CharactersWithSpaces>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Heatley, Holly</dc:creator>
  <cp:lastModifiedBy>Nicholas Taylor</cp:lastModifiedBy>
  <cp:revision>2</cp:revision>
  <dcterms:created xsi:type="dcterms:W3CDTF">2017-06-27T03:13:00Z</dcterms:created>
  <dcterms:modified xsi:type="dcterms:W3CDTF">2017-06-27T03:13:00Z</dcterms:modified>
</cp:coreProperties>
</file>